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lang w:val="en-US"/>
        </w:rPr>
        <w:t>2</w:t>
      </w:r>
      <w:r>
        <w:rPr>
          <w:rFonts w:cs="Times New Roman" w:ascii="Times New Roman" w:hAnsi="Times New Roman"/>
          <w:lang w:val="ru-RU"/>
        </w:rPr>
        <w:t>5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к ООП НОО,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утверждённая приказом директора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108/2 от 31 августа 2021 года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Адаптированная рабочая программа (вариант 7.2)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по учебному предмету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«Литературное чтение»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1-4 классы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                             </w:t>
      </w:r>
      <w:r>
        <w:rPr>
          <w:rFonts w:cs="Arial" w:ascii="Arial" w:hAnsi="Arial"/>
          <w:b/>
          <w:bCs/>
        </w:rPr>
        <w:t>Составитель: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                                                          </w:t>
      </w:r>
      <w:r>
        <w:rPr>
          <w:rFonts w:cs="Arial" w:ascii="Arial" w:hAnsi="Arial"/>
          <w:bCs/>
        </w:rPr>
        <w:t>Учителя начальных классов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Ветрова А.П., Самохвалова Т.П., 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Зайкова Н.М., Подкорытова М.В.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2021год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>
      <w:pPr>
        <w:pStyle w:val="13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bCs/>
          <w:kern w:val="2"/>
          <w:sz w:val="26"/>
          <w:szCs w:val="26"/>
          <w:lang w:eastAsia="ar-SA"/>
        </w:rPr>
        <w:t xml:space="preserve">Рабочая программа по учебному предмету </w:t>
      </w:r>
      <w:r>
        <w:rPr>
          <w:rFonts w:eastAsia="Arial"/>
          <w:b/>
          <w:bCs/>
          <w:kern w:val="2"/>
          <w:sz w:val="26"/>
          <w:szCs w:val="26"/>
          <w:lang w:eastAsia="ar-SA"/>
        </w:rPr>
        <w:t xml:space="preserve">«Литературное чтение» </w:t>
      </w:r>
      <w:r>
        <w:rPr>
          <w:rFonts w:eastAsia="Arial"/>
          <w:i/>
          <w:sz w:val="26"/>
          <w:szCs w:val="26"/>
          <w:lang w:eastAsia="ar-SA"/>
        </w:rPr>
        <w:t>разработана на основе: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-</w:t>
        <w:tab/>
        <w:t>Федерального закона от 29.12.2012 № 273-ФЗ «Об образовании в Российской Федерации» (с последующими изменениями);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Федерального  образовательного стандарта начального общего образования обучающихся с ограниченными возможностями здоровья  (пр.МО РФ от 19.12.2014г № 1598)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color w:val="000000"/>
          <w:sz w:val="26"/>
          <w:szCs w:val="26"/>
          <w:lang w:eastAsia="ar-SA"/>
        </w:rPr>
      </w:pPr>
      <w:r>
        <w:rPr>
          <w:rFonts w:eastAsia="Arial" w:cs="Times New Roman" w:ascii="Times New Roman" w:hAnsi="Times New Roman"/>
          <w:i/>
          <w:color w:val="000000"/>
          <w:sz w:val="26"/>
          <w:szCs w:val="26"/>
          <w:lang w:eastAsia="ar-SA"/>
        </w:rPr>
        <w:t>-</w:t>
        <w:tab/>
      </w:r>
      <w:r>
        <w:rPr>
          <w:rFonts w:eastAsia="Arial" w:cs="Times New Roman" w:ascii="Times New Roman" w:hAnsi="Times New Roman"/>
          <w:color w:val="000000"/>
          <w:sz w:val="26"/>
          <w:szCs w:val="26"/>
          <w:lang w:eastAsia="ar-SA"/>
        </w:rPr>
        <w:t>Федерального  государственного образовательного стандарта начального общего образования(1-4)(Утверждён приказом Минобрнауки РФ от 6 октября 2009 г. №373) ( с последующими изменениями);</w:t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- Концепции преподавания русского языка и литературы в Российской Федерации от 9 апреля 2016г. №637-р;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-Программы начального общего образования «Школа России»;</w:t>
      </w:r>
    </w:p>
    <w:p>
      <w:pPr>
        <w:pStyle w:val="NoSpacing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Авторской программы Климановой Л.Ф., Бойкиной М.В.  и  является приложением к Адаптированной  основной общеобразовательной программе начального общего образования  учащихся с задержкой психического развития (вариант 7.2)    МКОУ «СОШ  № 3» г. Щучье.                                                  </w:t>
      </w:r>
    </w:p>
    <w:p>
      <w:pPr>
        <w:pStyle w:val="NoSpacing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- Основной общеобразовательной программы начального общего образования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МКОУ «СОШ  № 3» г. Щучье.                                                 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учащихся с ЗПР, формирует потребность в систематическом чтении. 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Программа отражает содержание обучения предмету «Литературное чтение» с учетом особых образовательных потребностей учащихся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/>
        </w:rPr>
        <w:t>Общей целью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изучения предмета «Литературное чтение» является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Овладение учебным предметом «Литературное чтение» представляет сложность для учащихся с ЗПР.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несформированностью основных мыслительных операций.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перечисленными трудностями и обозначенными во ФГОС НОО учащихся с ЗПР особыми образовательными потребностями определяются 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/>
        </w:rPr>
        <w:t>общие задачи учебного предмета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: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формировать фонематическое восприятие, звуковой анализ и синтез;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преодолевать недостатки в развитии речи учащихся, формировать речевые умения и навыки;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прививать интерес к книге, к самостоятельному чтению;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>
      <w:pPr>
        <w:pStyle w:val="NoSpacing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содействовать достижению личностных, метапредметных и предметных результатов образования.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  <w:lang w:eastAsia="ru-RU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формировать умение слитного послогового чтения слов с разной слоговой структурой, умение правильно понимать читаемые слова, предложения, небольшие тексты;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учить элементам выразительного чтения;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учить использовать формы речевого этикета;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учить создавать собственный текст по серии иллюстраций к произведению, на основе личного опыта или впечатлений;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воспитывать интерес к книгам и чтению;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содействовать достижению личностных, метапредметных и предметных результатов образования.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Предметные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результаты: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понимание роли чтения, использование разных видов чтения;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формирование потребности в систематическом чтении;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выбор с помощью взрослого интересующей литературы.</w:t>
      </w:r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Содержание курса</w:t>
      </w:r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spacing w:lineRule="auto" w:line="240" w:before="100" w:after="100"/>
        <w:jc w:val="both"/>
        <w:textAlignment w:val="baseline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Литературное чтение изучается интегрированно с литературным чтением на родном языке</w:t>
      </w:r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«Литературное чтение» как систематический курс начинается с 1 класса сразу после обучения грамоте.</w:t>
      </w:r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Виды речевой и читательской деятельности: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умение слушать (аудирование);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чтение (вслух и про себя);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работа с разными видами текста;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умение говорить (культура речевого общения);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- письмо (культура письменной речи).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Круг детского чтения.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Литературоведческая пропедевтика.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Творческая деятельность обучающихся (на основе литературных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произведений).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ab/>
        <w:t xml:space="preserve">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3 класс - 136 часов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Самое великое чудо на свете(4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Рукописные книги Древней Руси.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Первопечатник Иван Федоров.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Устное народное творчество (14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Русские народные песни.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Докучные сказки.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Русские народные сказки «Сестрица Аленушка и братец Иванушка», «Иван – царевич и серый волк», «Сивка – бурка».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«Сочиняем волшебную сказку»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1 (11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«Как научиться читать стихи?» на основе научно-популярной статьи Я. Смоленского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Ф. И. Тютчев «Весенняя гроза», «Листья».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А. Фет «Мама! Глянь-ка из окошка», «Зреет рожь над жаркой нивой»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С. Никитин «Полно, степь моя, спать беспробудно», «Встреча зимы»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З. Суриков «Детство», «Зима».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Великие русские писатели (24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С. Пушкин «Сказка о царе Салтане, о сыне его славном и могучем князе ГвидонеСалтановиче и о прекрасной царевне Лебеди»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И. А. Крылов. Басни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Лирические стихотворения М. Ю. Лермонтова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Детство Л. Н. Толстого. Рассказы Л. Н. Толстого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2 (6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Н. А. Некрасов. Стихотворения о природе. Повествовательное произведение в стихах «Дедушка Мазай и зайцы»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Стихотворения К. Д. Бальмонта, И. А. Бунина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Литературные сказки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Д. Н. Мамин – Сибиряк «Аленушкины сказки»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М. Гаршин «Лягушка – путешественница»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Ф. Одоевский «Мороз Иванович».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Былины и небылицы (10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М. Горький «Случай с Евсейкой»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К. Г. Паустовский «Растрёпанный воробей»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И. Куприн «Слон».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1 (6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С. Чёрный. Стихи о животных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А. Блок. Картины зимних забав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А. Есенин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Люби живое (16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М. Пришвин «Моя Родина»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С. Соколов-Микитов «Листопадничек»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И. Белов «Малька провинилась». «Ещё про Мальку»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В. Бианки «Мышонок Пик»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Б. С. Житков «Про обезьянку»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П. Астафьев «Капалуха»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Ю. Драгунский «Он живой и светится».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2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Я Маршак «Гроза днем». «В лесу над росистой поляной»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Л. Барто «Разлука». «В театре».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В. Михалков «Если»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Е. Благинина «Котёнок», «Кукушка».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«Праздник поэзии»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Собирай по ягодке – наберешь кузовок (12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В. Шергин «Собирай по ягодке – наберешь кузовок 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П. Платонов «Цветок на земле», «Еще мама»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М. Зощенко «Золотые слова». «Великие путешественники»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Н. Н. Носов «Федина задача». «Телефон».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Ю. Драгунский «Друг детства»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Сборник юмористических рассказов Н. Носова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 страницам детских журналов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По страницам детских журналов «Мурзилка» и «Весёлые картинки»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Ю. И. Ермолаев «Проговорился». «Воспитатели»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Г. Б. Остер «Вредные советы». «Как получаются легенды»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Р. Сеф «Веселые стихи».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Зарубежная литература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Древнегреческий миф «Храбрый Персей»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Г. Х. Андерсен «Гадкий утёнок»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4 класс - 136 часов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Летописи, былины, жития (11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Из летописи «И повесил Олег щит свой на вратах Царьграда». «И вспомнил Олег коня своего».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Былины. «Ильины три поездочки».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«Житие Сергия Радонежского»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«Создание календаря исторических событий»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Чудесный мир классики (22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П. П. Ершов «Конек - горбунок»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А.С. Пушкин «Няне». «Туча». «Унылая пора! Очей очарование». «Сказка о мертвой царевне и семи богатырях»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Ю. Лермонтов «Дары Терека». «Ашик - Кериб» (турецкая сказка)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Л. Толстой «Детство». Басня «Как мужик убрал камень»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А.П. Чехов «Мальчики»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(12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Ф. И. Тютчев «Еще земли печален вид», «Как неожиданно и ярко»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А. Фет «Весенний дождь», «Бабочка»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Е. А. Баратынский «Весна, весна! Как воздух чист». «Где сладкий шепот»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Н. Плещеев «Дети и птичка»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С. Никитин «В синем небе плывут над полями».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Н. А. Некрасов «Школьник». «В зимние сумерки нянины сказки»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А. Бунин  «Листопад»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 xml:space="preserve">Литературные сказки (16 ч)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Ф. Одоевский «Городок в табакерке»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М. Гаршин «Сказка о жабе и розе»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П. П. Бажов «Серебряное копытце»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А.С. Аксаков «Аленький цветочек»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Делу время - потехе час (9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Е. Л. Шварц «Сказка о потерянном времени»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Ю. Драгунский «Главные реки». «Что любит Мишка»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В. Голявкин «Никакой горчицы я не ел»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Страна детства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Б. С. Житков «Как я ловил человечков»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К. Г. Паустовский «Корзина с еловыми шишками»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М. Зощенко «Елка»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(5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В.Я. Брюсов. «Опять сон». «Детская».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С.А. Есенин «Бабушкины сказки»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Цветаева «Бежит тропинка с бугорка…». «Наши царства».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Природа и мы (12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Д. М. Мамин – Сибиряк «Приемыш»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И. Куприн «Барбос и Жулька»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М. Пришвин «Выскочка»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Е. И. Чарушин «Кабан»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В. П. Астафьев «Стрижонок Скрип»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«Природа и мы»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Поэтическая тетрадь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Б. Л. Пастернак  «Золотая осень».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Д. Б. Кедрин «Бабье лето»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А. Клычков  «Весна в лесу»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Д. Б. Кедрин «Бабье лето»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Н. М. Рубцов «Сентябрь»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А. Есенин «Лебедушка»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Родина (8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И. С. Никитин «Русь»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С. С. Дрожжин «Родине»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А. В. Жигулин «О, Родина!»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Проект «Они защищали Родину»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Страна Фантазия (7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Е. С. Велтистов. «Приключения Электроника»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Кир Булычев «Путешествие Алисы»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Зарубежная литература (15 ч)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Д. Свифт «Путешествие Гулливера»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Г. Х. Андерсен «Русалочка»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М. Твен «Приключения Тома Сойера»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Сельма Лагерлеф «Святая ночь». «В Назарете»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 xml:space="preserve">Литературоведческая пропедевтика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(практическое освоение):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нахождение в тексте художественного произведения (с помо</w:t>
        <w:softHyphen/>
        <w:t>щью учителя) средств выразительности: синонимов, антонимов, эпитетов, сравнений, метафор и осмысление их значения;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первоначальная ориентировка в литературных понятиях: ху</w:t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общее представление об особенностях построения разных видов рассказывания: повествования (рассказ), описания (пей</w:t>
        <w:softHyphen/>
        <w:t>заж, портрет, интерьер), рассуждения (монолог героя, диалог героев);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сравнение прозаической и стихотворной речи (узнавание, различение), выделение особенностей стихотворного произве</w:t>
        <w:softHyphen/>
        <w:t>дения (ритм, рифма);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фольклорные и авторские художественные произведения (их различение);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  <w:softHyphen/>
        <w:t>ла. Сказки о животных, бытовые, волшебные. Художественные особенности сказок: лексика, построение (композиция). Лите</w:t>
        <w:softHyphen/>
        <w:t>ратурная (авторская) сказка;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рассказ, стихотворение, басня — общее представление о жан</w:t>
        <w:softHyphen/>
        <w:t>ре, наблюдение за особенностями построения и выразительны</w:t>
        <w:softHyphen/>
        <w:t>ми средствами.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 xml:space="preserve">Творческая деятельность обучающихся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(на основе литературных произведений):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интерпретация текста литературного произведения в творче</w:t>
        <w:softHyphen/>
        <w:t>ской деятельности учащихся: чтение по ролям, инсценирование, драматизация, устное словесное рисование, знакомство с раз</w:t>
        <w:softHyphen/>
        <w:t>личными способами работы с деформированным текстом и ис</w:t>
        <w:softHyphen/>
        <w:t>пользование их (установление причинно-следственных связей, последовательности событий, изложение с элементами сочине</w:t>
        <w:softHyphen/>
        <w:t>ния, создание собственного текста на основе художественного произведения (текст по аналогии), репродукций картин худож</w:t>
        <w:softHyphen/>
        <w:t>ников, по серии иллюстраций к произведению или на основе личного опыта);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развитие умения различать состояние природы в различные времена года, настроение людей, оформлять свои впечатления в устной или письменной речи;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сравнивать свои тексты с художественными текстами-описаниями, находить ли</w:t>
        <w:softHyphen/>
        <w:t>тературные произведения, созвучные своему эмоциональному настрою, объяснять свой выбор.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Техника чтения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На момент завершения начального образования достигаются следующие составляющие техники чтения: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способ чтения – чтение целыми словами;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правильность чтения – чтение незнакомого текста с соблюдением норм литературного произношения;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темп чтения – установка на нормальный для читающего темп беглости, позволяющий ему осознать текст;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установка на постепенное увеличение скорости чтения.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В ходе обучения чтению обучающимся требуется овладеть различными видами и типами чтения.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К видам чтения относятся: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ознакомительное чтение, направленное на извлечение основной информации или выделение основного содержания текста;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изучающее чтение, имеющее целью извлечение, вычерпывание полной и точной информации с последующей интерпретацией содержания текста;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поисковое/просмотровое чтение, направленное на нахождение конкретной информации, конкретного факта;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выразительное чтение отрывка, например художественного произведения, в соответствии с дополнительными нормами озвучивания письменного текста.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Типами чтения являются коммуникативное чтение вслух и «про себя», учебное, самостоятельное.</w:t>
      </w:r>
    </w:p>
    <w:p>
      <w:pPr>
        <w:pStyle w:val="13"/>
        <w:numPr>
          <w:ilvl w:val="0"/>
          <w:numId w:val="0"/>
        </w:numPr>
        <w:tabs>
          <w:tab w:val="clear" w:pos="708"/>
          <w:tab w:val="left" w:pos="0" w:leader="none"/>
        </w:tabs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Планируемые предметные результаты обучения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 результате изучения курса выпускник начальной школы: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 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осознает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значимость чтения для своего дальнейшего развития и для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>успешного обучения по другим предметам;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получит возможность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полюбит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чтение художественных произведений, которые помогут ему сформировать собственную позицию в жизни, расширяет кругозор;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приобретет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первичные умения работать с учебной и научно-популярной литературой, будет находить и использовать информацию для практической работы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ab/>
      </w: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овладеет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lang w:eastAsia="ar-SA"/>
        </w:rPr>
        <w:tab/>
      </w: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научится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самостоятельно выбиратьинтересующую его литературу, пользоваться словарями и справочниками;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осознает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себя как грамотного читателя, способного к творческой деятельности;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научится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вести диалог в различных коммуникативных ситуациях, соблюдая правила речевого этикета, участвовать в диалоге при обсуждении прочитанного (прослушанного) произведения;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Раздел «Виды речевой и читательской деятельности»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>Выпускник научится: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осознавать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значимость чтения для дальнейшего обучения;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понимать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цель чтения (удовлетворение читательского интереса и приобретение опыта чтения, поиск фактов и суждений, аргументации, иной информации);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осознанно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оформлять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свою мысль в монологическое речевой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вести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диалог в различных учебных и бытовых ситуациях общения, соблюдая правила речевого этикета, участвовать в диалоге при обсуждении прослушанного и прочитанного произведения;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работать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читать (вслух и про себя) со скоростью, позволяющей осознавать (понимать смысл прочитанного);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читать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осознанно и выразительно доступные по объему произведения;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ориентироваться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использовать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передавать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ориентироваться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составлять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краткую аннотацию (автор, название, тема книги, рекомендации к чтению) на литературное произведение по заданному образцу;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самостоятельно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пользоваться алфавитным каталогом, соответствующим возрасту словарями и справочной литературой.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 xml:space="preserve">Выпускник получит возможность научиться: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воспринимать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художественную литературу как вид искусства;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осмысливать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эстетические и нравственные ценности художественного текста и высказывать собственное суждение;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осознанно выбирать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виды чтения (ознакомительное, изучающее, выборочное, поисковое) в зависимости от цели чтения;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определять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авторскую позицию и высказывать свое отношение к герою и его поступкам;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доказыватьи подтверждать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фактами из текста собственное суждение;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на практическом уровне овладеть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героя);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писать отзыв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о прочитанной книге;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работать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 тематическим каталогом;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работать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 детской периодикой.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Раздел «Творческая деятельность»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 xml:space="preserve">Выпускник научится: 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читать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по ролям литературное произведение;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использовать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характеристику героя; составлять текст на основе плана);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создавать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 xml:space="preserve">Выпускник получит возможность научиться: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творчески пересказывать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текст (от лица героя, от автора), дополнять текст;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создавать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иллюстрации, диафильм по содержанию произведения;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работать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в группе, создавая инсценировки по произведению, сценарии, проекты;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способам написания изложения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. 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Calibri" w:ascii="Times New Roman" w:hAnsi="Times New Roman"/>
          <w:b/>
          <w:sz w:val="26"/>
          <w:szCs w:val="26"/>
          <w:lang w:eastAsia="ar-SA"/>
        </w:rPr>
        <w:t>Раздел «Литературоведческая пропедевтика»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 xml:space="preserve">Выпускник научится: 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сравнивать, сопоставлять, делать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элементарный анализ различных текстов, выделяя два - три существенных признака;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отличать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прозаический текст от поэтического;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sz w:val="26"/>
          <w:szCs w:val="26"/>
          <w:u w:val="single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распознавать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особенности построения фольклорных форм (сказки, загадки, пословицы).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Calibri" w:ascii="Times New Roman" w:hAnsi="Times New Roman"/>
          <w:sz w:val="26"/>
          <w:szCs w:val="26"/>
          <w:u w:val="single"/>
          <w:lang w:eastAsia="ar-SA"/>
        </w:rPr>
        <w:t xml:space="preserve">Выпускник получит возможность научиться: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сравнивать, сопоставлять, делать элементарный анализ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Wingdings" w:hAnsi="Wingdings" w:eastAsia="Times New Roman" w:cs="Wingdings"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>определять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 xml:space="preserve"> позиции героев и автора художественного текста;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993" w:right="851" w:gutter="0" w:header="0" w:top="709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Calibri"/>
          <w:b/>
          <w:b/>
          <w:sz w:val="26"/>
          <w:szCs w:val="26"/>
          <w:lang w:eastAsia="ar-SA"/>
        </w:rPr>
      </w:pPr>
      <w:r>
        <w:rPr>
          <w:rFonts w:eastAsia="Times New Roman" w:cs="Wingdings" w:ascii="Wingdings" w:hAnsi="Wingdings"/>
          <w:sz w:val="26"/>
          <w:szCs w:val="26"/>
          <w:lang w:eastAsia="ar-SA"/>
        </w:rPr>
        <w:t></w:t>
      </w:r>
      <w:r>
        <w:rPr>
          <w:rFonts w:eastAsia="Times New Roman" w:cs="Calibri" w:ascii="Times New Roman" w:hAnsi="Times New Roman"/>
          <w:i/>
          <w:sz w:val="26"/>
          <w:szCs w:val="26"/>
          <w:lang w:eastAsia="ar-SA"/>
        </w:rPr>
        <w:t xml:space="preserve">создавать </w:t>
      </w:r>
      <w:r>
        <w:rPr>
          <w:rFonts w:eastAsia="Times New Roman" w:cs="Calibri" w:ascii="Times New Roman" w:hAnsi="Times New Roman"/>
          <w:sz w:val="26"/>
          <w:szCs w:val="26"/>
          <w:lang w:eastAsia="ar-SA"/>
        </w:rPr>
        <w:t>прозаический или поэтический по аналогии на основе авторского текста, используя средства художественной выразительности (в том числе из текста)</w:t>
      </w:r>
    </w:p>
    <w:p>
      <w:pPr>
        <w:pStyle w:val="Normal"/>
        <w:jc w:val="center"/>
        <w:rPr>
          <w:rFonts w:ascii="Times New Roman" w:hAnsi="Times New Roman" w:eastAsia="Times New Roman" w:cs="Calibri"/>
          <w:b/>
          <w:b/>
          <w:bCs/>
          <w:color w:val="000000" w:themeColor="text1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/>
          <w:bCs/>
          <w:color w:val="000000" w:themeColor="text1"/>
          <w:sz w:val="28"/>
          <w:szCs w:val="28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ar-SA"/>
        </w:rPr>
      </w:r>
      <w:r>
        <w:br w:type="page"/>
      </w:r>
    </w:p>
    <w:p>
      <w:pPr>
        <w:pStyle w:val="NoSpacing"/>
        <w:tabs>
          <w:tab w:val="clear" w:pos="708"/>
          <w:tab w:val="left" w:pos="0" w:leader="none"/>
          <w:tab w:val="left" w:pos="142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993" w:right="850" w:gutter="0" w:header="0" w:top="70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Candara">
    <w:charset w:val="cc"/>
    <w:family w:val="roman"/>
    <w:pitch w:val="variable"/>
  </w:font>
  <w:font w:name="Microsoft Sans Serif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Impac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4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493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/>
    </w:pPr>
    <w:r>
      <w:rPr/>
    </w:r>
  </w:p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79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0726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60726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0726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d27381"/>
    <w:rPr/>
  </w:style>
  <w:style w:type="character" w:styleId="WW8Num1z0" w:customStyle="1">
    <w:name w:val="WW8Num1z0"/>
    <w:qFormat/>
    <w:rsid w:val="00272df3"/>
    <w:rPr>
      <w:color w:val="000000"/>
    </w:rPr>
  </w:style>
  <w:style w:type="character" w:styleId="WW8Num2z0" w:customStyle="1">
    <w:name w:val="WW8Num2z0"/>
    <w:qFormat/>
    <w:rsid w:val="00272df3"/>
    <w:rPr/>
  </w:style>
  <w:style w:type="character" w:styleId="WW8Num2z1" w:customStyle="1">
    <w:name w:val="WW8Num2z1"/>
    <w:qFormat/>
    <w:rsid w:val="00272df3"/>
    <w:rPr/>
  </w:style>
  <w:style w:type="character" w:styleId="WW8Num2z2" w:customStyle="1">
    <w:name w:val="WW8Num2z2"/>
    <w:qFormat/>
    <w:rsid w:val="00272df3"/>
    <w:rPr/>
  </w:style>
  <w:style w:type="character" w:styleId="WW8Num2z3" w:customStyle="1">
    <w:name w:val="WW8Num2z3"/>
    <w:qFormat/>
    <w:rsid w:val="00272df3"/>
    <w:rPr/>
  </w:style>
  <w:style w:type="character" w:styleId="WW8Num2z4" w:customStyle="1">
    <w:name w:val="WW8Num2z4"/>
    <w:qFormat/>
    <w:rsid w:val="00272df3"/>
    <w:rPr/>
  </w:style>
  <w:style w:type="character" w:styleId="WW8Num2z5" w:customStyle="1">
    <w:name w:val="WW8Num2z5"/>
    <w:qFormat/>
    <w:rsid w:val="00272df3"/>
    <w:rPr/>
  </w:style>
  <w:style w:type="character" w:styleId="WW8Num2z6" w:customStyle="1">
    <w:name w:val="WW8Num2z6"/>
    <w:qFormat/>
    <w:rsid w:val="00272df3"/>
    <w:rPr/>
  </w:style>
  <w:style w:type="character" w:styleId="WW8Num2z7" w:customStyle="1">
    <w:name w:val="WW8Num2z7"/>
    <w:qFormat/>
    <w:rsid w:val="00272df3"/>
    <w:rPr/>
  </w:style>
  <w:style w:type="character" w:styleId="WW8Num2z8" w:customStyle="1">
    <w:name w:val="WW8Num2z8"/>
    <w:qFormat/>
    <w:rsid w:val="00272df3"/>
    <w:rPr/>
  </w:style>
  <w:style w:type="character" w:styleId="WW8Num3z0" w:customStyle="1">
    <w:name w:val="WW8Num3z0"/>
    <w:qFormat/>
    <w:rsid w:val="00272df3"/>
    <w:rPr>
      <w:color w:val="000000"/>
    </w:rPr>
  </w:style>
  <w:style w:type="character" w:styleId="WW8Num3z1" w:customStyle="1">
    <w:name w:val="WW8Num3z1"/>
    <w:qFormat/>
    <w:rsid w:val="00272df3"/>
    <w:rPr/>
  </w:style>
  <w:style w:type="character" w:styleId="WW8Num3z2" w:customStyle="1">
    <w:name w:val="WW8Num3z2"/>
    <w:qFormat/>
    <w:rsid w:val="00272df3"/>
    <w:rPr/>
  </w:style>
  <w:style w:type="character" w:styleId="WW8Num3z3" w:customStyle="1">
    <w:name w:val="WW8Num3z3"/>
    <w:qFormat/>
    <w:rsid w:val="00272df3"/>
    <w:rPr/>
  </w:style>
  <w:style w:type="character" w:styleId="WW8Num3z4" w:customStyle="1">
    <w:name w:val="WW8Num3z4"/>
    <w:qFormat/>
    <w:rsid w:val="00272df3"/>
    <w:rPr/>
  </w:style>
  <w:style w:type="character" w:styleId="WW8Num3z5" w:customStyle="1">
    <w:name w:val="WW8Num3z5"/>
    <w:qFormat/>
    <w:rsid w:val="00272df3"/>
    <w:rPr/>
  </w:style>
  <w:style w:type="character" w:styleId="WW8Num3z6" w:customStyle="1">
    <w:name w:val="WW8Num3z6"/>
    <w:qFormat/>
    <w:rsid w:val="00272df3"/>
    <w:rPr/>
  </w:style>
  <w:style w:type="character" w:styleId="WW8Num3z7" w:customStyle="1">
    <w:name w:val="WW8Num3z7"/>
    <w:qFormat/>
    <w:rsid w:val="00272df3"/>
    <w:rPr/>
  </w:style>
  <w:style w:type="character" w:styleId="WW8Num3z8" w:customStyle="1">
    <w:name w:val="WW8Num3z8"/>
    <w:qFormat/>
    <w:rsid w:val="00272df3"/>
    <w:rPr/>
  </w:style>
  <w:style w:type="character" w:styleId="AbsatzStandardschriftart" w:customStyle="1">
    <w:name w:val="Absatz-Standardschriftart"/>
    <w:qFormat/>
    <w:rsid w:val="00272df3"/>
    <w:rPr/>
  </w:style>
  <w:style w:type="character" w:styleId="WWAbsatzStandardschriftart" w:customStyle="1">
    <w:name w:val="WW-Absatz-Standardschriftart"/>
    <w:qFormat/>
    <w:rsid w:val="00272df3"/>
    <w:rPr/>
  </w:style>
  <w:style w:type="character" w:styleId="WWAbsatzStandardschriftart1" w:customStyle="1">
    <w:name w:val="WW-Absatz-Standardschriftart1"/>
    <w:qFormat/>
    <w:rsid w:val="00272df3"/>
    <w:rPr/>
  </w:style>
  <w:style w:type="character" w:styleId="WW8Num5z0" w:customStyle="1">
    <w:name w:val="WW8Num5z0"/>
    <w:qFormat/>
    <w:rsid w:val="00272df3"/>
    <w:rPr>
      <w:b/>
    </w:rPr>
  </w:style>
  <w:style w:type="character" w:styleId="WW8Num6z0" w:customStyle="1">
    <w:name w:val="WW8Num6z0"/>
    <w:qFormat/>
    <w:rsid w:val="00272df3"/>
    <w:rPr>
      <w:b/>
    </w:rPr>
  </w:style>
  <w:style w:type="character" w:styleId="WW8Num7z0" w:customStyle="1">
    <w:name w:val="WW8Num7z0"/>
    <w:qFormat/>
    <w:rsid w:val="00272df3"/>
    <w:rPr>
      <w:b/>
    </w:rPr>
  </w:style>
  <w:style w:type="character" w:styleId="WW8Num8z0" w:customStyle="1">
    <w:name w:val="WW8Num8z0"/>
    <w:qFormat/>
    <w:rsid w:val="00272df3"/>
    <w:rPr>
      <w:rFonts w:ascii="Symbol" w:hAnsi="Symbol" w:cs="Symbol"/>
    </w:rPr>
  </w:style>
  <w:style w:type="character" w:styleId="WW8Num8z1" w:customStyle="1">
    <w:name w:val="WW8Num8z1"/>
    <w:qFormat/>
    <w:rsid w:val="00272df3"/>
    <w:rPr>
      <w:rFonts w:ascii="Courier New" w:hAnsi="Courier New" w:cs="Courier New"/>
    </w:rPr>
  </w:style>
  <w:style w:type="character" w:styleId="WW8Num8z2" w:customStyle="1">
    <w:name w:val="WW8Num8z2"/>
    <w:qFormat/>
    <w:rsid w:val="00272df3"/>
    <w:rPr>
      <w:rFonts w:ascii="Wingdings" w:hAnsi="Wingdings" w:cs="Wingdings"/>
    </w:rPr>
  </w:style>
  <w:style w:type="character" w:styleId="WW8Num9z0" w:customStyle="1">
    <w:name w:val="WW8Num9z0"/>
    <w:qFormat/>
    <w:rsid w:val="00272df3"/>
    <w:rPr>
      <w:b/>
    </w:rPr>
  </w:style>
  <w:style w:type="character" w:styleId="1" w:customStyle="1">
    <w:name w:val="Основной шрифт абзаца1"/>
    <w:qFormat/>
    <w:rsid w:val="00272df3"/>
    <w:rPr/>
  </w:style>
  <w:style w:type="character" w:styleId="4" w:customStyle="1">
    <w:name w:val="Знак Знак4"/>
    <w:qFormat/>
    <w:rsid w:val="00272df3"/>
    <w:rPr>
      <w:rFonts w:ascii="Times New Roman" w:hAnsi="Times New Roman" w:eastAsia="Times New Roman" w:cs="Times New Roman"/>
      <w:sz w:val="24"/>
      <w:szCs w:val="24"/>
    </w:rPr>
  </w:style>
  <w:style w:type="character" w:styleId="32" w:customStyle="1">
    <w:name w:val="Знак Знак3"/>
    <w:qFormat/>
    <w:rsid w:val="00272df3"/>
    <w:rPr>
      <w:rFonts w:ascii="Times New Roman" w:hAnsi="Times New Roman" w:eastAsia="Times New Roman" w:cs="Times New Roman"/>
      <w:sz w:val="28"/>
      <w:szCs w:val="20"/>
    </w:rPr>
  </w:style>
  <w:style w:type="character" w:styleId="2" w:customStyle="1">
    <w:name w:val="Знак Знак2"/>
    <w:qFormat/>
    <w:rsid w:val="00272df3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Знак Знак1"/>
    <w:qFormat/>
    <w:rsid w:val="00272df3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Символ сноски"/>
    <w:qFormat/>
    <w:rsid w:val="00272df3"/>
    <w:rPr>
      <w:vertAlign w:val="superscript"/>
    </w:rPr>
  </w:style>
  <w:style w:type="character" w:styleId="Style15" w:customStyle="1">
    <w:name w:val="Знак Знак"/>
    <w:qFormat/>
    <w:rsid w:val="00272df3"/>
    <w:rPr>
      <w:b/>
      <w:bCs/>
      <w:sz w:val="24"/>
      <w:szCs w:val="24"/>
    </w:rPr>
  </w:style>
  <w:style w:type="character" w:styleId="12" w:customStyle="1">
    <w:name w:val="Название Знак1"/>
    <w:qFormat/>
    <w:rsid w:val="00272df3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Style16" w:customStyle="1">
    <w:name w:val="Символ нумерации"/>
    <w:qFormat/>
    <w:rsid w:val="00272df3"/>
    <w:rPr/>
  </w:style>
  <w:style w:type="character" w:styleId="Style17" w:customStyle="1">
    <w:name w:val="Основной текст Знак"/>
    <w:basedOn w:val="DefaultParagraphFont"/>
    <w:qFormat/>
    <w:rsid w:val="00272df3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272df3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272df3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20" w:customStyle="1">
    <w:name w:val="Название Знак"/>
    <w:basedOn w:val="DefaultParagraphFont"/>
    <w:qFormat/>
    <w:rsid w:val="00272df3"/>
    <w:rPr>
      <w:rFonts w:ascii="Calibri" w:hAnsi="Calibri" w:eastAsia="Calibri" w:cs="Times New Roman"/>
      <w:b/>
      <w:bCs/>
      <w:sz w:val="24"/>
      <w:szCs w:val="24"/>
      <w:lang w:eastAsia="ar-SA"/>
    </w:rPr>
  </w:style>
  <w:style w:type="character" w:styleId="Style21" w:customStyle="1">
    <w:name w:val="Подзаголовок Знак"/>
    <w:basedOn w:val="DefaultParagraphFont"/>
    <w:qFormat/>
    <w:rsid w:val="00272df3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WW8Num4z0" w:customStyle="1">
    <w:name w:val="WW8Num4z0"/>
    <w:qFormat/>
    <w:rsid w:val="00272df3"/>
    <w:rPr>
      <w:rFonts w:ascii="Symbol" w:hAnsi="Symbol" w:cs="Symbol"/>
      <w:b/>
    </w:rPr>
  </w:style>
  <w:style w:type="character" w:styleId="WW8Num4z1" w:customStyle="1">
    <w:name w:val="WW8Num4z1"/>
    <w:qFormat/>
    <w:rsid w:val="00272df3"/>
    <w:rPr>
      <w:rFonts w:ascii="Courier New" w:hAnsi="Courier New" w:eastAsia="Calibri" w:cs="Courier New"/>
      <w:sz w:val="24"/>
      <w:szCs w:val="24"/>
    </w:rPr>
  </w:style>
  <w:style w:type="character" w:styleId="WW8Num4z2" w:customStyle="1">
    <w:name w:val="WW8Num4z2"/>
    <w:qFormat/>
    <w:rsid w:val="00272df3"/>
    <w:rPr>
      <w:rFonts w:ascii="Wingdings" w:hAnsi="Wingdings" w:cs="Wingdings"/>
    </w:rPr>
  </w:style>
  <w:style w:type="character" w:styleId="WW8Num4z3" w:customStyle="1">
    <w:name w:val="WW8Num4z3"/>
    <w:qFormat/>
    <w:rsid w:val="00272df3"/>
    <w:rPr/>
  </w:style>
  <w:style w:type="character" w:styleId="WW8Num4z4" w:customStyle="1">
    <w:name w:val="WW8Num4z4"/>
    <w:qFormat/>
    <w:rsid w:val="00272df3"/>
    <w:rPr/>
  </w:style>
  <w:style w:type="character" w:styleId="WW8Num4z5" w:customStyle="1">
    <w:name w:val="WW8Num4z5"/>
    <w:qFormat/>
    <w:rsid w:val="00272df3"/>
    <w:rPr/>
  </w:style>
  <w:style w:type="character" w:styleId="WW8Num4z6" w:customStyle="1">
    <w:name w:val="WW8Num4z6"/>
    <w:qFormat/>
    <w:rsid w:val="00272df3"/>
    <w:rPr>
      <w:rFonts w:ascii="Times New Roman" w:hAnsi="Times New Roman" w:eastAsia="Arial" w:cs="Times New Roman"/>
      <w:b w:val="false"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4z7" w:customStyle="1">
    <w:name w:val="WW8Num4z7"/>
    <w:qFormat/>
    <w:rsid w:val="00272df3"/>
    <w:rPr/>
  </w:style>
  <w:style w:type="character" w:styleId="WW8Num4z8" w:customStyle="1">
    <w:name w:val="WW8Num4z8"/>
    <w:qFormat/>
    <w:rsid w:val="00272df3"/>
    <w:rPr/>
  </w:style>
  <w:style w:type="character" w:styleId="WW8Num7z1" w:customStyle="1">
    <w:name w:val="WW8Num7z1"/>
    <w:qFormat/>
    <w:rsid w:val="00272df3"/>
    <w:rPr>
      <w:rFonts w:ascii="Courier New" w:hAnsi="Courier New" w:cs="Courier New"/>
    </w:rPr>
  </w:style>
  <w:style w:type="character" w:styleId="WW8Num7z2" w:customStyle="1">
    <w:name w:val="WW8Num7z2"/>
    <w:qFormat/>
    <w:rsid w:val="00272df3"/>
    <w:rPr>
      <w:rFonts w:ascii="Wingdings" w:hAnsi="Wingdings" w:cs="Wingdings"/>
    </w:rPr>
  </w:style>
  <w:style w:type="character" w:styleId="WW8Num7z3" w:customStyle="1">
    <w:name w:val="WW8Num7z3"/>
    <w:qFormat/>
    <w:rsid w:val="00272df3"/>
    <w:rPr/>
  </w:style>
  <w:style w:type="character" w:styleId="WW8Num7z4" w:customStyle="1">
    <w:name w:val="WW8Num7z4"/>
    <w:qFormat/>
    <w:rsid w:val="00272df3"/>
    <w:rPr/>
  </w:style>
  <w:style w:type="character" w:styleId="WW8Num7z5" w:customStyle="1">
    <w:name w:val="WW8Num7z5"/>
    <w:qFormat/>
    <w:rsid w:val="00272df3"/>
    <w:rPr/>
  </w:style>
  <w:style w:type="character" w:styleId="WW8Num7z6" w:customStyle="1">
    <w:name w:val="WW8Num7z6"/>
    <w:qFormat/>
    <w:rsid w:val="00272df3"/>
    <w:rPr/>
  </w:style>
  <w:style w:type="character" w:styleId="WW8Num7z7" w:customStyle="1">
    <w:name w:val="WW8Num7z7"/>
    <w:qFormat/>
    <w:rsid w:val="00272df3"/>
    <w:rPr/>
  </w:style>
  <w:style w:type="character" w:styleId="WW8Num7z8" w:customStyle="1">
    <w:name w:val="WW8Num7z8"/>
    <w:qFormat/>
    <w:rsid w:val="00272df3"/>
    <w:rPr/>
  </w:style>
  <w:style w:type="character" w:styleId="WW8Num8z3" w:customStyle="1">
    <w:name w:val="WW8Num8z3"/>
    <w:qFormat/>
    <w:rsid w:val="00272df3"/>
    <w:rPr/>
  </w:style>
  <w:style w:type="character" w:styleId="WW8Num8z4" w:customStyle="1">
    <w:name w:val="WW8Num8z4"/>
    <w:qFormat/>
    <w:rsid w:val="00272df3"/>
    <w:rPr/>
  </w:style>
  <w:style w:type="character" w:styleId="WW8Num8z5" w:customStyle="1">
    <w:name w:val="WW8Num8z5"/>
    <w:qFormat/>
    <w:rsid w:val="00272df3"/>
    <w:rPr/>
  </w:style>
  <w:style w:type="character" w:styleId="WW8Num8z6" w:customStyle="1">
    <w:name w:val="WW8Num8z6"/>
    <w:qFormat/>
    <w:rsid w:val="00272df3"/>
    <w:rPr/>
  </w:style>
  <w:style w:type="character" w:styleId="WW8Num8z7" w:customStyle="1">
    <w:name w:val="WW8Num8z7"/>
    <w:qFormat/>
    <w:rsid w:val="00272df3"/>
    <w:rPr/>
  </w:style>
  <w:style w:type="character" w:styleId="WW8Num8z8" w:customStyle="1">
    <w:name w:val="WW8Num8z8"/>
    <w:qFormat/>
    <w:rsid w:val="00272df3"/>
    <w:rPr/>
  </w:style>
  <w:style w:type="character" w:styleId="WW8Num9z1" w:customStyle="1">
    <w:name w:val="WW8Num9z1"/>
    <w:qFormat/>
    <w:rsid w:val="00272df3"/>
    <w:rPr/>
  </w:style>
  <w:style w:type="character" w:styleId="WW8Num9z2" w:customStyle="1">
    <w:name w:val="WW8Num9z2"/>
    <w:qFormat/>
    <w:rsid w:val="00272df3"/>
    <w:rPr/>
  </w:style>
  <w:style w:type="character" w:styleId="WW8Num9z3" w:customStyle="1">
    <w:name w:val="WW8Num9z3"/>
    <w:qFormat/>
    <w:rsid w:val="00272df3"/>
    <w:rPr/>
  </w:style>
  <w:style w:type="character" w:styleId="WW8Num9z4" w:customStyle="1">
    <w:name w:val="WW8Num9z4"/>
    <w:qFormat/>
    <w:rsid w:val="00272df3"/>
    <w:rPr/>
  </w:style>
  <w:style w:type="character" w:styleId="WW8Num9z5" w:customStyle="1">
    <w:name w:val="WW8Num9z5"/>
    <w:qFormat/>
    <w:rsid w:val="00272df3"/>
    <w:rPr/>
  </w:style>
  <w:style w:type="character" w:styleId="WW8Num9z6" w:customStyle="1">
    <w:name w:val="WW8Num9z6"/>
    <w:qFormat/>
    <w:rsid w:val="00272df3"/>
    <w:rPr/>
  </w:style>
  <w:style w:type="character" w:styleId="WW8Num9z7" w:customStyle="1">
    <w:name w:val="WW8Num9z7"/>
    <w:qFormat/>
    <w:rsid w:val="00272df3"/>
    <w:rPr/>
  </w:style>
  <w:style w:type="character" w:styleId="WW8Num9z8" w:customStyle="1">
    <w:name w:val="WW8Num9z8"/>
    <w:qFormat/>
    <w:rsid w:val="00272df3"/>
    <w:rPr/>
  </w:style>
  <w:style w:type="character" w:styleId="WW8Num10z0" w:customStyle="1">
    <w:name w:val="WW8Num10z0"/>
    <w:qFormat/>
    <w:rsid w:val="00272df3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32"/>
      <w:sz w:val="32"/>
      <w:szCs w:val="32"/>
      <w:u w:val="none"/>
      <w:vertAlign w:val="baseline"/>
    </w:rPr>
  </w:style>
  <w:style w:type="character" w:styleId="WW8Num10z6" w:customStyle="1">
    <w:name w:val="WW8Num10z6"/>
    <w:qFormat/>
    <w:rsid w:val="00272df3"/>
    <w:rPr>
      <w:rFonts w:ascii="Times New Roman" w:hAnsi="Times New Roman" w:eastAsia="Arial" w:cs="Times New Roman"/>
      <w:b w:val="false"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1z0" w:customStyle="1">
    <w:name w:val="WW8Num11z0"/>
    <w:qFormat/>
    <w:rsid w:val="00272df3"/>
    <w:rPr>
      <w:rFonts w:ascii="Symbol" w:hAnsi="Symbol" w:cs="Symbol"/>
    </w:rPr>
  </w:style>
  <w:style w:type="character" w:styleId="WW8Num11z1" w:customStyle="1">
    <w:name w:val="WW8Num11z1"/>
    <w:qFormat/>
    <w:rsid w:val="00272df3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1z2" w:customStyle="1">
    <w:name w:val="WW8Num11z2"/>
    <w:qFormat/>
    <w:rsid w:val="00272df3"/>
    <w:rPr/>
  </w:style>
  <w:style w:type="character" w:styleId="WW8Num11z3" w:customStyle="1">
    <w:name w:val="WW8Num11z3"/>
    <w:qFormat/>
    <w:rsid w:val="00272df3"/>
    <w:rPr/>
  </w:style>
  <w:style w:type="character" w:styleId="WW8Num11z4" w:customStyle="1">
    <w:name w:val="WW8Num11z4"/>
    <w:qFormat/>
    <w:rsid w:val="00272df3"/>
    <w:rPr/>
  </w:style>
  <w:style w:type="character" w:styleId="WW8Num11z5" w:customStyle="1">
    <w:name w:val="WW8Num11z5"/>
    <w:qFormat/>
    <w:rsid w:val="00272df3"/>
    <w:rPr/>
  </w:style>
  <w:style w:type="character" w:styleId="WW8Num11z6" w:customStyle="1">
    <w:name w:val="WW8Num11z6"/>
    <w:qFormat/>
    <w:rsid w:val="00272df3"/>
    <w:rPr/>
  </w:style>
  <w:style w:type="character" w:styleId="WW8Num11z7" w:customStyle="1">
    <w:name w:val="WW8Num11z7"/>
    <w:qFormat/>
    <w:rsid w:val="00272df3"/>
    <w:rPr/>
  </w:style>
  <w:style w:type="character" w:styleId="WW8Num11z8" w:customStyle="1">
    <w:name w:val="WW8Num11z8"/>
    <w:qFormat/>
    <w:rsid w:val="00272df3"/>
    <w:rPr/>
  </w:style>
  <w:style w:type="character" w:styleId="WW8Num12z0" w:customStyle="1">
    <w:name w:val="WW8Num12z0"/>
    <w:qFormat/>
    <w:rsid w:val="00272df3"/>
    <w:rPr>
      <w:rFonts w:ascii="Symbol" w:hAnsi="Symbol" w:cs="Symbol"/>
    </w:rPr>
  </w:style>
  <w:style w:type="character" w:styleId="WW8Num13z0" w:customStyle="1">
    <w:name w:val="WW8Num13z0"/>
    <w:qFormat/>
    <w:rsid w:val="00272df3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4"/>
      <w:sz w:val="24"/>
      <w:szCs w:val="24"/>
      <w:u w:val="none"/>
      <w:vertAlign w:val="baseline"/>
    </w:rPr>
  </w:style>
  <w:style w:type="character" w:styleId="WW8Num14z0" w:customStyle="1">
    <w:name w:val="WW8Num14z0"/>
    <w:qFormat/>
    <w:rsid w:val="00272df3"/>
    <w:rPr/>
  </w:style>
  <w:style w:type="character" w:styleId="WW8Num14z1" w:customStyle="1">
    <w:name w:val="WW8Num14z1"/>
    <w:qFormat/>
    <w:rsid w:val="00272df3"/>
    <w:rPr/>
  </w:style>
  <w:style w:type="character" w:styleId="WW8Num14z2" w:customStyle="1">
    <w:name w:val="WW8Num14z2"/>
    <w:qFormat/>
    <w:rsid w:val="00272df3"/>
    <w:rPr/>
  </w:style>
  <w:style w:type="character" w:styleId="WW8Num14z3" w:customStyle="1">
    <w:name w:val="WW8Num14z3"/>
    <w:qFormat/>
    <w:rsid w:val="00272df3"/>
    <w:rPr/>
  </w:style>
  <w:style w:type="character" w:styleId="WW8Num14z4" w:customStyle="1">
    <w:name w:val="WW8Num14z4"/>
    <w:qFormat/>
    <w:rsid w:val="00272df3"/>
    <w:rPr/>
  </w:style>
  <w:style w:type="character" w:styleId="WW8Num14z5" w:customStyle="1">
    <w:name w:val="WW8Num14z5"/>
    <w:qFormat/>
    <w:rsid w:val="00272df3"/>
    <w:rPr/>
  </w:style>
  <w:style w:type="character" w:styleId="WW8Num14z6" w:customStyle="1">
    <w:name w:val="WW8Num14z6"/>
    <w:qFormat/>
    <w:rsid w:val="00272df3"/>
    <w:rPr/>
  </w:style>
  <w:style w:type="character" w:styleId="WW8Num14z7" w:customStyle="1">
    <w:name w:val="WW8Num14z7"/>
    <w:qFormat/>
    <w:rsid w:val="00272df3"/>
    <w:rPr/>
  </w:style>
  <w:style w:type="character" w:styleId="WW8Num14z8" w:customStyle="1">
    <w:name w:val="WW8Num14z8"/>
    <w:qFormat/>
    <w:rsid w:val="00272df3"/>
    <w:rPr/>
  </w:style>
  <w:style w:type="character" w:styleId="21" w:customStyle="1">
    <w:name w:val="Заголовок №2"/>
    <w:basedOn w:val="1"/>
    <w:qFormat/>
    <w:rsid w:val="00272df3"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  <w:u w:val="none"/>
    </w:rPr>
  </w:style>
  <w:style w:type="character" w:styleId="Style22" w:customStyle="1">
    <w:name w:val="Основной текст_"/>
    <w:basedOn w:val="1"/>
    <w:qFormat/>
    <w:rsid w:val="00272df3"/>
    <w:rPr>
      <w:rFonts w:ascii="Times New Roman" w:hAnsi="Times New Roman" w:eastAsia="Times New Roman" w:cs="Times New Roman"/>
      <w:spacing w:val="20"/>
      <w:shd w:fill="FFFFFF" w:val="clear"/>
    </w:rPr>
  </w:style>
  <w:style w:type="character" w:styleId="Style23" w:customStyle="1">
    <w:name w:val="Основной текст + Полужирный"/>
    <w:basedOn w:val="Style22"/>
    <w:qFormat/>
    <w:rsid w:val="00272df3"/>
    <w:rPr>
      <w:rFonts w:ascii="Times New Roman" w:hAnsi="Times New Roman" w:eastAsia="Times New Roman" w:cs="Times New Roman"/>
      <w:b/>
      <w:bCs/>
      <w:spacing w:val="0"/>
      <w:shd w:fill="FFFFFF" w:val="clear"/>
    </w:rPr>
  </w:style>
  <w:style w:type="character" w:styleId="18pt" w:customStyle="1">
    <w:name w:val="Основной текст + 18 pt"/>
    <w:basedOn w:val="Style22"/>
    <w:qFormat/>
    <w:rsid w:val="00272df3"/>
    <w:rPr>
      <w:rFonts w:ascii="Arial" w:hAnsi="Arial" w:eastAsia="Arial" w:cs="Arial"/>
      <w:b/>
      <w:bCs/>
      <w:spacing w:val="20"/>
      <w:sz w:val="36"/>
      <w:szCs w:val="36"/>
      <w:shd w:fill="FFFFFF" w:val="clear"/>
    </w:rPr>
  </w:style>
  <w:style w:type="character" w:styleId="0pt" w:customStyle="1">
    <w:name w:val="Основной текст + Интервал 0 pt"/>
    <w:basedOn w:val="Style22"/>
    <w:qFormat/>
    <w:rsid w:val="00272df3"/>
    <w:rPr>
      <w:rFonts w:ascii="Times New Roman" w:hAnsi="Times New Roman" w:eastAsia="Times New Roman" w:cs="Times New Roman"/>
      <w:spacing w:val="10"/>
      <w:shd w:fill="FFFFFF" w:val="clear"/>
    </w:rPr>
  </w:style>
  <w:style w:type="character" w:styleId="22" w:customStyle="1">
    <w:name w:val="Основной текст (2)"/>
    <w:basedOn w:val="1"/>
    <w:qFormat/>
    <w:rsid w:val="00272df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none"/>
    </w:rPr>
  </w:style>
  <w:style w:type="character" w:styleId="33" w:customStyle="1">
    <w:name w:val="Основной текст (3)_"/>
    <w:basedOn w:val="1"/>
    <w:qFormat/>
    <w:rsid w:val="00272df3"/>
    <w:rPr>
      <w:rFonts w:ascii="Times New Roman" w:hAnsi="Times New Roman" w:cs="Times New Roman"/>
      <w:b/>
      <w:bCs/>
      <w:i/>
      <w:iCs/>
      <w:shd w:fill="FFFFFF" w:val="clear"/>
    </w:rPr>
  </w:style>
  <w:style w:type="character" w:styleId="316pt" w:customStyle="1">
    <w:name w:val="Основной текст (3) + 16 pt"/>
    <w:basedOn w:val="33"/>
    <w:qFormat/>
    <w:rsid w:val="00272df3"/>
    <w:rPr>
      <w:rFonts w:ascii="Microsoft Sans Serif" w:hAnsi="Microsoft Sans Serif" w:eastAsia="Microsoft Sans Serif" w:cs="Microsoft Sans Serif"/>
      <w:b w:val="false"/>
      <w:bCs w:val="false"/>
      <w:i/>
      <w:iCs/>
      <w:sz w:val="38"/>
      <w:szCs w:val="38"/>
      <w:shd w:fill="FFFFFF" w:val="clear"/>
    </w:rPr>
  </w:style>
  <w:style w:type="character" w:styleId="34" w:customStyle="1">
    <w:name w:val="Основной текст (3) + Не полужирный"/>
    <w:basedOn w:val="1"/>
    <w:qFormat/>
    <w:rsid w:val="00272df3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pacing w:val="0"/>
      <w:sz w:val="31"/>
      <w:szCs w:val="31"/>
      <w:u w:val="none"/>
    </w:rPr>
  </w:style>
  <w:style w:type="character" w:styleId="WW8Num18z0" w:customStyle="1">
    <w:name w:val="WW8Num18z0"/>
    <w:qFormat/>
    <w:rsid w:val="00272df3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32"/>
      <w:sz w:val="32"/>
      <w:szCs w:val="32"/>
      <w:u w:val="none"/>
      <w:vertAlign w:val="baseline"/>
    </w:rPr>
  </w:style>
  <w:style w:type="character" w:styleId="WW8Num18z1" w:customStyle="1">
    <w:name w:val="WW8Num18z1"/>
    <w:qFormat/>
    <w:rsid w:val="00272df3"/>
    <w:rPr>
      <w:rFonts w:ascii="Courier New" w:hAnsi="Courier New" w:eastAsia="Calibri" w:cs="Courier New"/>
      <w:sz w:val="24"/>
      <w:szCs w:val="24"/>
    </w:rPr>
  </w:style>
  <w:style w:type="character" w:styleId="WW8Num18z2" w:customStyle="1">
    <w:name w:val="WW8Num18z2"/>
    <w:qFormat/>
    <w:rsid w:val="00272df3"/>
    <w:rPr/>
  </w:style>
  <w:style w:type="character" w:styleId="WW8Num18z6" w:customStyle="1">
    <w:name w:val="WW8Num18z6"/>
    <w:qFormat/>
    <w:rsid w:val="00272df3"/>
    <w:rPr/>
  </w:style>
  <w:style w:type="character" w:styleId="WW8Num18z7" w:customStyle="1">
    <w:name w:val="WW8Num18z7"/>
    <w:qFormat/>
    <w:rsid w:val="00272df3"/>
    <w:rPr/>
  </w:style>
  <w:style w:type="character" w:styleId="WW8Num18z8" w:customStyle="1">
    <w:name w:val="WW8Num18z8"/>
    <w:qFormat/>
    <w:rsid w:val="00272df3"/>
    <w:rPr/>
  </w:style>
  <w:style w:type="character" w:styleId="WW8Num19z0" w:customStyle="1">
    <w:name w:val="WW8Num19z0"/>
    <w:qFormat/>
    <w:rsid w:val="00272df3"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9z1" w:customStyle="1">
    <w:name w:val="WW8Num19z1"/>
    <w:qFormat/>
    <w:rsid w:val="00272df3"/>
    <w:rPr>
      <w:rFonts w:ascii="Courier New" w:hAnsi="Courier New" w:eastAsia="Calibri" w:cs="Courier New"/>
      <w:sz w:val="24"/>
      <w:szCs w:val="24"/>
    </w:rPr>
  </w:style>
  <w:style w:type="character" w:styleId="WW8Num19z2" w:customStyle="1">
    <w:name w:val="WW8Num19z2"/>
    <w:qFormat/>
    <w:rsid w:val="00272df3"/>
    <w:rPr>
      <w:rFonts w:ascii="Wingdings" w:hAnsi="Wingdings" w:cs="Wingdings"/>
    </w:rPr>
  </w:style>
  <w:style w:type="character" w:styleId="WW8Num19z3" w:customStyle="1">
    <w:name w:val="WW8Num19z3"/>
    <w:qFormat/>
    <w:rsid w:val="00272df3"/>
    <w:rPr/>
  </w:style>
  <w:style w:type="character" w:styleId="WW8Num19z4" w:customStyle="1">
    <w:name w:val="WW8Num19z4"/>
    <w:qFormat/>
    <w:rsid w:val="00272df3"/>
    <w:rPr/>
  </w:style>
  <w:style w:type="character" w:styleId="WW8Num19z5" w:customStyle="1">
    <w:name w:val="WW8Num19z5"/>
    <w:qFormat/>
    <w:rsid w:val="00272df3"/>
    <w:rPr/>
  </w:style>
  <w:style w:type="character" w:styleId="WW8Num19z6" w:customStyle="1">
    <w:name w:val="WW8Num19z6"/>
    <w:qFormat/>
    <w:rsid w:val="00272df3"/>
    <w:rPr/>
  </w:style>
  <w:style w:type="character" w:styleId="WW8Num19z7" w:customStyle="1">
    <w:name w:val="WW8Num19z7"/>
    <w:qFormat/>
    <w:rsid w:val="00272df3"/>
    <w:rPr/>
  </w:style>
  <w:style w:type="character" w:styleId="WW8Num19z8" w:customStyle="1">
    <w:name w:val="WW8Num19z8"/>
    <w:qFormat/>
    <w:rsid w:val="00272df3"/>
    <w:rPr/>
  </w:style>
  <w:style w:type="character" w:styleId="7" w:customStyle="1">
    <w:name w:val="Основной текст (7)_"/>
    <w:basedOn w:val="1"/>
    <w:qFormat/>
    <w:rsid w:val="00272df3"/>
    <w:rPr>
      <w:rFonts w:ascii="Microsoft Sans Serif" w:hAnsi="Microsoft Sans Serif" w:eastAsia="Microsoft Sans Serif" w:cs="Microsoft Sans Serif"/>
      <w:sz w:val="30"/>
      <w:szCs w:val="30"/>
      <w:shd w:fill="FFFFFF" w:val="clear"/>
    </w:rPr>
  </w:style>
  <w:style w:type="character" w:styleId="7Arial" w:customStyle="1">
    <w:name w:val="Основной текст (7) + Arial"/>
    <w:basedOn w:val="7"/>
    <w:qFormat/>
    <w:rsid w:val="00272df3"/>
    <w:rPr>
      <w:rFonts w:ascii="Arial" w:hAnsi="Arial" w:eastAsia="Arial" w:cs="Arial"/>
      <w:sz w:val="30"/>
      <w:szCs w:val="30"/>
      <w:shd w:fill="FFFFFF" w:val="clear"/>
    </w:rPr>
  </w:style>
  <w:style w:type="character" w:styleId="221" w:customStyle="1">
    <w:name w:val="Заголовок №2 (2)_"/>
    <w:basedOn w:val="1"/>
    <w:qFormat/>
    <w:rsid w:val="00272df3"/>
    <w:rPr>
      <w:rFonts w:ascii="Arial" w:hAnsi="Arial" w:eastAsia="Arial" w:cs="Arial"/>
      <w:sz w:val="32"/>
      <w:szCs w:val="32"/>
      <w:shd w:fill="FFFFFF" w:val="clear"/>
    </w:rPr>
  </w:style>
  <w:style w:type="character" w:styleId="222" w:customStyle="1">
    <w:name w:val="Заголовок №2 (2) + Не полужирный"/>
    <w:basedOn w:val="221"/>
    <w:qFormat/>
    <w:rsid w:val="00272df3"/>
    <w:rPr>
      <w:rFonts w:ascii="Arial" w:hAnsi="Arial" w:eastAsia="Arial" w:cs="Arial"/>
      <w:b/>
      <w:bCs/>
      <w:sz w:val="32"/>
      <w:szCs w:val="32"/>
      <w:shd w:fill="FFFFFF" w:val="clear"/>
    </w:rPr>
  </w:style>
  <w:style w:type="character" w:styleId="Style24" w:customStyle="1">
    <w:name w:val="Оглавление"/>
    <w:basedOn w:val="1"/>
    <w:qFormat/>
    <w:rsid w:val="00272df3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9"/>
      <w:szCs w:val="29"/>
      <w:u w:val="none"/>
    </w:rPr>
  </w:style>
  <w:style w:type="character" w:styleId="14" w:customStyle="1">
    <w:name w:val="Основной текст (14)_"/>
    <w:basedOn w:val="1"/>
    <w:qFormat/>
    <w:rsid w:val="00272df3"/>
    <w:rPr>
      <w:rFonts w:ascii="Trebuchet MS" w:hAnsi="Trebuchet MS" w:eastAsia="Trebuchet MS" w:cs="Trebuchet MS"/>
      <w:sz w:val="31"/>
      <w:szCs w:val="31"/>
      <w:shd w:fill="FFFFFF" w:val="clear"/>
    </w:rPr>
  </w:style>
  <w:style w:type="character" w:styleId="14Arial" w:customStyle="1">
    <w:name w:val="Основной текст (14) + Arial"/>
    <w:basedOn w:val="14"/>
    <w:qFormat/>
    <w:rsid w:val="00272df3"/>
    <w:rPr>
      <w:rFonts w:ascii="Arial" w:hAnsi="Arial" w:eastAsia="Arial" w:cs="Arial"/>
      <w:sz w:val="31"/>
      <w:szCs w:val="31"/>
      <w:shd w:fill="FFFFFF" w:val="clear"/>
    </w:rPr>
  </w:style>
  <w:style w:type="character" w:styleId="WW8Num20z0" w:customStyle="1">
    <w:name w:val="WW8Num20z0"/>
    <w:qFormat/>
    <w:rsid w:val="00272df3"/>
    <w:rPr>
      <w:rFonts w:ascii="Symbol" w:hAnsi="Symbol" w:cs="Symbol"/>
    </w:rPr>
  </w:style>
  <w:style w:type="character" w:styleId="WW8Num20z1" w:customStyle="1">
    <w:name w:val="WW8Num20z1"/>
    <w:qFormat/>
    <w:rsid w:val="00272df3"/>
    <w:rPr>
      <w:rFonts w:ascii="Courier New" w:hAnsi="Courier New" w:cs="Courier New"/>
    </w:rPr>
  </w:style>
  <w:style w:type="character" w:styleId="WW8Num20z2" w:customStyle="1">
    <w:name w:val="WW8Num20z2"/>
    <w:qFormat/>
    <w:rsid w:val="00272df3"/>
    <w:rPr>
      <w:rFonts w:ascii="Wingdings" w:hAnsi="Wingdings" w:cs="Wingdings"/>
    </w:rPr>
  </w:style>
  <w:style w:type="character" w:styleId="WW8Num20z3" w:customStyle="1">
    <w:name w:val="WW8Num20z3"/>
    <w:qFormat/>
    <w:rsid w:val="00272df3"/>
    <w:rPr/>
  </w:style>
  <w:style w:type="character" w:styleId="WW8Num20z4" w:customStyle="1">
    <w:name w:val="WW8Num20z4"/>
    <w:qFormat/>
    <w:rsid w:val="00272df3"/>
    <w:rPr/>
  </w:style>
  <w:style w:type="character" w:styleId="WW8Num20z5" w:customStyle="1">
    <w:name w:val="WW8Num20z5"/>
    <w:qFormat/>
    <w:rsid w:val="00272df3"/>
    <w:rPr/>
  </w:style>
  <w:style w:type="character" w:styleId="WW8Num20z6" w:customStyle="1">
    <w:name w:val="WW8Num20z6"/>
    <w:qFormat/>
    <w:rsid w:val="00272df3"/>
    <w:rPr/>
  </w:style>
  <w:style w:type="character" w:styleId="WW8Num20z7" w:customStyle="1">
    <w:name w:val="WW8Num20z7"/>
    <w:qFormat/>
    <w:rsid w:val="00272df3"/>
    <w:rPr/>
  </w:style>
  <w:style w:type="character" w:styleId="WW8Num20z8" w:customStyle="1">
    <w:name w:val="WW8Num20z8"/>
    <w:qFormat/>
    <w:rsid w:val="00272df3"/>
    <w:rPr/>
  </w:style>
  <w:style w:type="character" w:styleId="WW8Num15z0" w:customStyle="1">
    <w:name w:val="WW8Num15z0"/>
    <w:qFormat/>
    <w:rsid w:val="00272df3"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5z1" w:customStyle="1">
    <w:name w:val="WW8Num15z1"/>
    <w:qFormat/>
    <w:rsid w:val="00272df3"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15z2" w:customStyle="1">
    <w:name w:val="WW8Num15z2"/>
    <w:qFormat/>
    <w:rsid w:val="00272df3"/>
    <w:rPr/>
  </w:style>
  <w:style w:type="character" w:styleId="WW8Num15z3" w:customStyle="1">
    <w:name w:val="WW8Num15z3"/>
    <w:qFormat/>
    <w:rsid w:val="00272df3"/>
    <w:rPr/>
  </w:style>
  <w:style w:type="character" w:styleId="WW8Num15z4" w:customStyle="1">
    <w:name w:val="WW8Num15z4"/>
    <w:qFormat/>
    <w:rsid w:val="00272df3"/>
    <w:rPr/>
  </w:style>
  <w:style w:type="character" w:styleId="WW8Num15z5" w:customStyle="1">
    <w:name w:val="WW8Num15z5"/>
    <w:qFormat/>
    <w:rsid w:val="00272df3"/>
    <w:rPr/>
  </w:style>
  <w:style w:type="character" w:styleId="WW8Num15z6" w:customStyle="1">
    <w:name w:val="WW8Num15z6"/>
    <w:qFormat/>
    <w:rsid w:val="00272df3"/>
    <w:rPr/>
  </w:style>
  <w:style w:type="character" w:styleId="WW8Num15z7" w:customStyle="1">
    <w:name w:val="WW8Num15z7"/>
    <w:qFormat/>
    <w:rsid w:val="00272df3"/>
    <w:rPr/>
  </w:style>
  <w:style w:type="character" w:styleId="WW8Num15z8" w:customStyle="1">
    <w:name w:val="WW8Num15z8"/>
    <w:qFormat/>
    <w:rsid w:val="00272df3"/>
    <w:rPr/>
  </w:style>
  <w:style w:type="character" w:styleId="WW8Num21z0" w:customStyle="1">
    <w:name w:val="WW8Num21z0"/>
    <w:qFormat/>
    <w:rsid w:val="00272df3"/>
    <w:rPr>
      <w:rFonts w:ascii="Symbol" w:hAnsi="Symbol" w:cs="Symbol"/>
    </w:rPr>
  </w:style>
  <w:style w:type="character" w:styleId="WW8Num21z1" w:customStyle="1">
    <w:name w:val="WW8Num21z1"/>
    <w:qFormat/>
    <w:rsid w:val="00272df3"/>
    <w:rPr/>
  </w:style>
  <w:style w:type="character" w:styleId="WW8Num21z2" w:customStyle="1">
    <w:name w:val="WW8Num21z2"/>
    <w:qFormat/>
    <w:rsid w:val="00272df3"/>
    <w:rPr/>
  </w:style>
  <w:style w:type="character" w:styleId="WW8Num21z3" w:customStyle="1">
    <w:name w:val="WW8Num21z3"/>
    <w:qFormat/>
    <w:rsid w:val="00272df3"/>
    <w:rPr/>
  </w:style>
  <w:style w:type="character" w:styleId="WW8Num21z4" w:customStyle="1">
    <w:name w:val="WW8Num21z4"/>
    <w:qFormat/>
    <w:rsid w:val="00272df3"/>
    <w:rPr/>
  </w:style>
  <w:style w:type="character" w:styleId="WW8Num21z5" w:customStyle="1">
    <w:name w:val="WW8Num21z5"/>
    <w:qFormat/>
    <w:rsid w:val="00272df3"/>
    <w:rPr/>
  </w:style>
  <w:style w:type="character" w:styleId="WW8Num21z6" w:customStyle="1">
    <w:name w:val="WW8Num21z6"/>
    <w:qFormat/>
    <w:rsid w:val="00272df3"/>
    <w:rPr/>
  </w:style>
  <w:style w:type="character" w:styleId="WW8Num21z7" w:customStyle="1">
    <w:name w:val="WW8Num21z7"/>
    <w:qFormat/>
    <w:rsid w:val="00272df3"/>
    <w:rPr/>
  </w:style>
  <w:style w:type="character" w:styleId="WW8Num21z8" w:customStyle="1">
    <w:name w:val="WW8Num21z8"/>
    <w:qFormat/>
    <w:rsid w:val="00272df3"/>
    <w:rPr/>
  </w:style>
  <w:style w:type="character" w:styleId="Style25" w:customStyle="1">
    <w:name w:val="Основной текст + Курсив"/>
    <w:basedOn w:val="Style22"/>
    <w:qFormat/>
    <w:rsid w:val="00272df3"/>
    <w:rPr>
      <w:rFonts w:ascii="Arial" w:hAnsi="Arial" w:eastAsia="Arial" w:cs="Arial"/>
      <w:i/>
      <w:iCs/>
      <w:spacing w:val="20"/>
      <w:sz w:val="29"/>
      <w:szCs w:val="29"/>
      <w:shd w:fill="FFFFFF" w:val="clear"/>
    </w:rPr>
  </w:style>
  <w:style w:type="character" w:styleId="WW8Num22z0" w:customStyle="1">
    <w:name w:val="WW8Num22z0"/>
    <w:qFormat/>
    <w:rsid w:val="00272df3"/>
    <w:rPr>
      <w:rFonts w:ascii="Symbol" w:hAnsi="Symbol" w:cs="Symbol"/>
    </w:rPr>
  </w:style>
  <w:style w:type="character" w:styleId="WW8Num22z1" w:customStyle="1">
    <w:name w:val="WW8Num22z1"/>
    <w:qFormat/>
    <w:rsid w:val="00272df3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22z2" w:customStyle="1">
    <w:name w:val="WW8Num22z2"/>
    <w:qFormat/>
    <w:rsid w:val="00272df3"/>
    <w:rPr/>
  </w:style>
  <w:style w:type="character" w:styleId="WW8Num22z3" w:customStyle="1">
    <w:name w:val="WW8Num22z3"/>
    <w:qFormat/>
    <w:rsid w:val="00272df3"/>
    <w:rPr/>
  </w:style>
  <w:style w:type="character" w:styleId="WW8Num22z4" w:customStyle="1">
    <w:name w:val="WW8Num22z4"/>
    <w:qFormat/>
    <w:rsid w:val="00272df3"/>
    <w:rPr/>
  </w:style>
  <w:style w:type="character" w:styleId="WW8Num22z5" w:customStyle="1">
    <w:name w:val="WW8Num22z5"/>
    <w:qFormat/>
    <w:rsid w:val="00272df3"/>
    <w:rPr/>
  </w:style>
  <w:style w:type="character" w:styleId="WW8Num22z6" w:customStyle="1">
    <w:name w:val="WW8Num22z6"/>
    <w:qFormat/>
    <w:rsid w:val="00272df3"/>
    <w:rPr/>
  </w:style>
  <w:style w:type="character" w:styleId="WW8Num22z7" w:customStyle="1">
    <w:name w:val="WW8Num22z7"/>
    <w:qFormat/>
    <w:rsid w:val="00272df3"/>
    <w:rPr/>
  </w:style>
  <w:style w:type="character" w:styleId="WW8Num22z8" w:customStyle="1">
    <w:name w:val="WW8Num22z8"/>
    <w:qFormat/>
    <w:rsid w:val="00272df3"/>
    <w:rPr/>
  </w:style>
  <w:style w:type="character" w:styleId="35" w:customStyle="1">
    <w:name w:val="Основной текст3"/>
    <w:basedOn w:val="Style22"/>
    <w:qFormat/>
    <w:rsid w:val="00272df3"/>
    <w:rPr>
      <w:rFonts w:ascii="Arial" w:hAnsi="Arial" w:eastAsia="Arial" w:cs="Arial"/>
      <w:spacing w:val="20"/>
      <w:sz w:val="29"/>
      <w:szCs w:val="29"/>
      <w:shd w:fill="FFFFFF" w:val="clear"/>
    </w:rPr>
  </w:style>
  <w:style w:type="character" w:styleId="23" w:customStyle="1">
    <w:name w:val="Заголовок №2_"/>
    <w:basedOn w:val="1"/>
    <w:qFormat/>
    <w:rsid w:val="00272df3"/>
    <w:rPr>
      <w:rFonts w:ascii="Arial" w:hAnsi="Arial" w:eastAsia="Arial" w:cs="Arial"/>
      <w:sz w:val="32"/>
      <w:szCs w:val="32"/>
      <w:shd w:fill="FFFFFF" w:val="clear"/>
    </w:rPr>
  </w:style>
  <w:style w:type="character" w:styleId="24" w:customStyle="1">
    <w:name w:val="Заголовок №2 + Не полужирный"/>
    <w:basedOn w:val="23"/>
    <w:qFormat/>
    <w:rsid w:val="00272df3"/>
    <w:rPr>
      <w:rFonts w:ascii="Arial" w:hAnsi="Arial" w:eastAsia="Arial" w:cs="Arial"/>
      <w:b/>
      <w:bCs/>
      <w:sz w:val="32"/>
      <w:szCs w:val="32"/>
      <w:shd w:fill="FFFFFF" w:val="clear"/>
    </w:rPr>
  </w:style>
  <w:style w:type="character" w:styleId="Style26">
    <w:name w:val="Интернет-ссылка"/>
    <w:basedOn w:val="1"/>
    <w:rsid w:val="00272df3"/>
    <w:rPr>
      <w:color w:val="0000FF"/>
      <w:u w:val="single"/>
    </w:rPr>
  </w:style>
  <w:style w:type="character" w:styleId="Style27" w:customStyle="1">
    <w:name w:val="Текст выноски Знак"/>
    <w:basedOn w:val="DefaultParagraphFont"/>
    <w:link w:val="BalloonText"/>
    <w:uiPriority w:val="99"/>
    <w:semiHidden/>
    <w:qFormat/>
    <w:rsid w:val="00272df3"/>
    <w:rPr>
      <w:rFonts w:ascii="Tahoma" w:hAnsi="Tahoma" w:eastAsia="Times New Roman" w:cs="Tahoma"/>
      <w:sz w:val="16"/>
      <w:szCs w:val="16"/>
      <w:lang w:eastAsia="ar-SA"/>
    </w:rPr>
  </w:style>
  <w:style w:type="paragraph" w:styleId="Style28" w:customStyle="1">
    <w:name w:val="Заголовок"/>
    <w:basedOn w:val="Normal"/>
    <w:next w:val="Style29"/>
    <w:qFormat/>
    <w:rsid w:val="00272df3"/>
    <w:pPr>
      <w:keepNext w:val="true"/>
      <w:suppressAutoHyphens w:val="true"/>
      <w:spacing w:lineRule="auto" w:line="240" w:before="240" w:after="120"/>
    </w:pPr>
    <w:rPr>
      <w:rFonts w:ascii="Arial" w:hAnsi="Arial" w:eastAsia="Lucida Sans Unicode" w:cs="Tahoma"/>
      <w:sz w:val="28"/>
      <w:szCs w:val="28"/>
      <w:lang w:eastAsia="ar-SA"/>
    </w:rPr>
  </w:style>
  <w:style w:type="paragraph" w:styleId="Style29">
    <w:name w:val="Body Text"/>
    <w:basedOn w:val="Normal"/>
    <w:link w:val="Style17"/>
    <w:rsid w:val="00272df3"/>
    <w:pPr>
      <w:suppressAutoHyphens w:val="true"/>
      <w:spacing w:lineRule="auto" w:line="240" w:before="0" w:after="12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30">
    <w:name w:val="List"/>
    <w:basedOn w:val="Style29"/>
    <w:rsid w:val="00272df3"/>
    <w:pPr/>
    <w:rPr>
      <w:rFonts w:ascii="Arial" w:hAnsi="Arial" w:cs="Tahoma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rsid w:val="006072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Footer"/>
    <w:basedOn w:val="Normal"/>
    <w:link w:val="Style13"/>
    <w:rsid w:val="0060726d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3" w:customStyle="1">
    <w:name w:val="Без интервала1"/>
    <w:qFormat/>
    <w:rsid w:val="00d2738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15" w:customStyle="1">
    <w:name w:val="Название1"/>
    <w:basedOn w:val="Normal"/>
    <w:qFormat/>
    <w:rsid w:val="00272df3"/>
    <w:pPr>
      <w:suppressLineNumbers/>
      <w:suppressAutoHyphens w:val="true"/>
      <w:spacing w:lineRule="auto" w:line="240" w:before="120" w:after="120"/>
    </w:pPr>
    <w:rPr>
      <w:rFonts w:ascii="Arial" w:hAnsi="Arial" w:eastAsia="Times New Roman" w:cs="Tahoma"/>
      <w:i/>
      <w:iCs/>
      <w:sz w:val="20"/>
      <w:szCs w:val="24"/>
      <w:lang w:eastAsia="ar-SA"/>
    </w:rPr>
  </w:style>
  <w:style w:type="paragraph" w:styleId="16" w:customStyle="1">
    <w:name w:val="Указатель1"/>
    <w:basedOn w:val="Normal"/>
    <w:qFormat/>
    <w:rsid w:val="00272df3"/>
    <w:pPr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  <w:lang w:eastAsia="ar-SA"/>
    </w:rPr>
  </w:style>
  <w:style w:type="paragraph" w:styleId="211" w:customStyle="1">
    <w:name w:val="Основной текст с отступом 21"/>
    <w:basedOn w:val="Normal"/>
    <w:qFormat/>
    <w:rsid w:val="00272df3"/>
    <w:pPr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Times New Roman" w:cs="Calibri"/>
      <w:sz w:val="28"/>
      <w:szCs w:val="20"/>
      <w:lang w:eastAsia="ar-SA"/>
    </w:rPr>
  </w:style>
  <w:style w:type="paragraph" w:styleId="Style35">
    <w:name w:val="Body Text Indent"/>
    <w:basedOn w:val="Normal"/>
    <w:link w:val="Style18"/>
    <w:rsid w:val="00272df3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36">
    <w:name w:val="Header"/>
    <w:basedOn w:val="Normal"/>
    <w:link w:val="Style19"/>
    <w:uiPriority w:val="99"/>
    <w:rsid w:val="00272df3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272df3"/>
    <w:pPr>
      <w:suppressAutoHyphens w:val="true"/>
      <w:ind w:left="720" w:hanging="0"/>
    </w:pPr>
    <w:rPr>
      <w:rFonts w:ascii="Calibri" w:hAnsi="Calibri" w:eastAsia="Times New Roman" w:cs="Times New Roman"/>
      <w:lang w:eastAsia="ar-SA"/>
    </w:rPr>
  </w:style>
  <w:style w:type="paragraph" w:styleId="Style37">
    <w:name w:val="Title"/>
    <w:basedOn w:val="Normal"/>
    <w:next w:val="Style38"/>
    <w:link w:val="Style20"/>
    <w:qFormat/>
    <w:rsid w:val="00272df3"/>
    <w:pPr>
      <w:suppressAutoHyphens w:val="true"/>
      <w:spacing w:lineRule="auto" w:line="240" w:before="0" w:after="0"/>
      <w:jc w:val="center"/>
    </w:pPr>
    <w:rPr>
      <w:rFonts w:ascii="Calibri" w:hAnsi="Calibri" w:eastAsia="Calibri" w:cs="Times New Roman"/>
      <w:b/>
      <w:bCs/>
      <w:sz w:val="24"/>
      <w:szCs w:val="24"/>
      <w:lang w:eastAsia="ar-SA"/>
    </w:rPr>
  </w:style>
  <w:style w:type="paragraph" w:styleId="Style38">
    <w:name w:val="Subtitle"/>
    <w:basedOn w:val="Style28"/>
    <w:next w:val="Style29"/>
    <w:link w:val="Style21"/>
    <w:qFormat/>
    <w:rsid w:val="00272df3"/>
    <w:pPr>
      <w:jc w:val="center"/>
    </w:pPr>
    <w:rPr>
      <w:i/>
      <w:iCs/>
    </w:rPr>
  </w:style>
  <w:style w:type="paragraph" w:styleId="Default" w:customStyle="1">
    <w:name w:val="Default"/>
    <w:qFormat/>
    <w:rsid w:val="00272d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ar-SA" w:val="ru-RU" w:bidi="ar-SA"/>
    </w:rPr>
  </w:style>
  <w:style w:type="paragraph" w:styleId="Style39" w:customStyle="1">
    <w:name w:val="Содержимое таблицы"/>
    <w:basedOn w:val="Normal"/>
    <w:qFormat/>
    <w:rsid w:val="00272df3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40" w:customStyle="1">
    <w:name w:val="Заголовок таблицы"/>
    <w:basedOn w:val="Style39"/>
    <w:qFormat/>
    <w:rsid w:val="00272df3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272df3"/>
    <w:pPr>
      <w:widowControl w:val="false"/>
      <w:suppressAutoHyphens w:val="true"/>
      <w:spacing w:lineRule="auto" w:line="240" w:before="280" w:after="28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36" w:customStyle="1">
    <w:name w:val="Основной текст (3)"/>
    <w:basedOn w:val="Normal"/>
    <w:qFormat/>
    <w:rsid w:val="00272df3"/>
    <w:pPr>
      <w:widowControl w:val="false"/>
      <w:shd w:val="clear" w:color="auto" w:fill="FFFFFF"/>
      <w:suppressAutoHyphens w:val="true"/>
      <w:spacing w:lineRule="exact" w:line="250" w:before="0" w:after="0"/>
    </w:pPr>
    <w:rPr>
      <w:rFonts w:ascii="Times New Roman" w:hAnsi="Times New Roman" w:eastAsia="Calibri" w:cs="Times New Roman"/>
      <w:b/>
      <w:bCs/>
      <w:i/>
      <w:iCs/>
      <w:kern w:val="2"/>
      <w:sz w:val="24"/>
      <w:szCs w:val="24"/>
      <w:lang w:eastAsia="hi-IN" w:bidi="hi-IN"/>
    </w:rPr>
  </w:style>
  <w:style w:type="paragraph" w:styleId="5" w:customStyle="1">
    <w:name w:val="Основной текст (5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60" w:after="420"/>
    </w:pPr>
    <w:rPr>
      <w:rFonts w:ascii="Microsoft Sans Serif" w:hAnsi="Microsoft Sans Serif" w:eastAsia="Microsoft Sans Serif" w:cs="Microsoft Sans Serif"/>
      <w:kern w:val="2"/>
      <w:sz w:val="31"/>
      <w:szCs w:val="31"/>
      <w:lang w:eastAsia="hi-IN" w:bidi="hi-IN"/>
    </w:rPr>
  </w:style>
  <w:style w:type="paragraph" w:styleId="17" w:customStyle="1">
    <w:name w:val="Основной текст1"/>
    <w:basedOn w:val="Normal"/>
    <w:qFormat/>
    <w:rsid w:val="00272df3"/>
    <w:pPr>
      <w:widowControl w:val="false"/>
      <w:shd w:val="clear" w:color="auto" w:fill="FFFFFF"/>
      <w:suppressAutoHyphens w:val="true"/>
      <w:spacing w:lineRule="exact" w:line="221" w:before="0" w:after="0"/>
      <w:jc w:val="both"/>
    </w:pPr>
    <w:rPr>
      <w:rFonts w:ascii="Times New Roman" w:hAnsi="Times New Roman" w:eastAsia="SimSun" w:cs="Times New Roman"/>
      <w:spacing w:val="20"/>
      <w:kern w:val="2"/>
      <w:sz w:val="24"/>
      <w:szCs w:val="24"/>
      <w:lang w:eastAsia="hi-IN" w:bidi="hi-IN"/>
    </w:rPr>
  </w:style>
  <w:style w:type="paragraph" w:styleId="41" w:customStyle="1">
    <w:name w:val="Основной текст4"/>
    <w:basedOn w:val="Normal"/>
    <w:qFormat/>
    <w:rsid w:val="00272df3"/>
    <w:pPr>
      <w:widowControl w:val="false"/>
      <w:shd w:val="clear" w:color="auto" w:fill="FFFFFF"/>
      <w:suppressAutoHyphens w:val="true"/>
      <w:spacing w:lineRule="exact" w:line="379" w:before="60" w:after="60"/>
      <w:jc w:val="both"/>
    </w:pPr>
    <w:rPr>
      <w:rFonts w:ascii="Arial" w:hAnsi="Arial" w:eastAsia="Arial" w:cs="Arial"/>
      <w:kern w:val="2"/>
      <w:sz w:val="29"/>
      <w:szCs w:val="29"/>
      <w:lang w:eastAsia="hi-IN" w:bidi="hi-IN"/>
    </w:rPr>
  </w:style>
  <w:style w:type="paragraph" w:styleId="37" w:customStyle="1">
    <w:name w:val="Подпись к картинке (3)"/>
    <w:basedOn w:val="Normal"/>
    <w:qFormat/>
    <w:rsid w:val="00272df3"/>
    <w:pPr>
      <w:widowControl w:val="false"/>
      <w:shd w:val="clear" w:color="auto" w:fill="FFFFFF"/>
      <w:suppressAutoHyphens w:val="true"/>
      <w:spacing w:lineRule="exact" w:line="499" w:before="0" w:after="0"/>
    </w:pPr>
    <w:rPr>
      <w:rFonts w:ascii="Arial" w:hAnsi="Arial" w:eastAsia="Arial" w:cs="Arial"/>
      <w:kern w:val="2"/>
      <w:sz w:val="30"/>
      <w:szCs w:val="30"/>
      <w:lang w:eastAsia="hi-IN" w:bidi="hi-IN"/>
    </w:rPr>
  </w:style>
  <w:style w:type="paragraph" w:styleId="6" w:customStyle="1">
    <w:name w:val="Основной текст (6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120" w:after="240"/>
    </w:pPr>
    <w:rPr>
      <w:rFonts w:ascii="Impact" w:hAnsi="Impact" w:eastAsia="Impact" w:cs="Impact"/>
      <w:kern w:val="2"/>
      <w:sz w:val="20"/>
      <w:szCs w:val="20"/>
      <w:lang w:eastAsia="hi-IN" w:bidi="hi-IN"/>
    </w:rPr>
  </w:style>
  <w:style w:type="paragraph" w:styleId="42" w:customStyle="1">
    <w:name w:val="Основной текст (4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120" w:after="240"/>
    </w:pPr>
    <w:rPr>
      <w:rFonts w:ascii="Arial" w:hAnsi="Arial" w:eastAsia="Arial" w:cs="Arial"/>
      <w:kern w:val="2"/>
      <w:sz w:val="27"/>
      <w:szCs w:val="27"/>
      <w:lang w:eastAsia="hi-IN" w:bidi="hi-IN"/>
    </w:rPr>
  </w:style>
  <w:style w:type="paragraph" w:styleId="71" w:customStyle="1">
    <w:name w:val="Основной текст (7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60" w:after="180"/>
    </w:pPr>
    <w:rPr>
      <w:rFonts w:ascii="Microsoft Sans Serif" w:hAnsi="Microsoft Sans Serif" w:eastAsia="Microsoft Sans Serif" w:cs="Microsoft Sans Serif"/>
      <w:kern w:val="2"/>
      <w:sz w:val="30"/>
      <w:szCs w:val="30"/>
      <w:lang w:eastAsia="hi-IN" w:bidi="hi-IN"/>
    </w:rPr>
  </w:style>
  <w:style w:type="paragraph" w:styleId="10" w:customStyle="1">
    <w:name w:val="Основной текст (10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180" w:after="60"/>
      <w:jc w:val="center"/>
    </w:pPr>
    <w:rPr>
      <w:rFonts w:ascii="Trebuchet MS" w:hAnsi="Trebuchet MS" w:eastAsia="Trebuchet MS" w:cs="Trebuchet MS"/>
      <w:kern w:val="2"/>
      <w:sz w:val="32"/>
      <w:szCs w:val="32"/>
      <w:lang w:eastAsia="hi-IN" w:bidi="hi-IN"/>
    </w:rPr>
  </w:style>
  <w:style w:type="paragraph" w:styleId="223" w:customStyle="1">
    <w:name w:val="Заголовок №2 (2)"/>
    <w:basedOn w:val="Normal"/>
    <w:qFormat/>
    <w:rsid w:val="00272df3"/>
    <w:pPr>
      <w:widowControl w:val="false"/>
      <w:shd w:val="clear" w:color="auto" w:fill="FFFFFF"/>
      <w:suppressAutoHyphens w:val="true"/>
      <w:spacing w:lineRule="atLeast" w:line="0" w:before="600" w:after="180"/>
      <w:ind w:firstLine="520"/>
      <w:jc w:val="both"/>
    </w:pPr>
    <w:rPr>
      <w:rFonts w:ascii="Arial" w:hAnsi="Arial" w:eastAsia="Arial" w:cs="Arial"/>
      <w:kern w:val="2"/>
      <w:sz w:val="32"/>
      <w:szCs w:val="32"/>
      <w:lang w:eastAsia="hi-IN" w:bidi="hi-IN"/>
    </w:rPr>
  </w:style>
  <w:style w:type="paragraph" w:styleId="171" w:customStyle="1">
    <w:name w:val="Основной текст (17)"/>
    <w:basedOn w:val="Normal"/>
    <w:qFormat/>
    <w:rsid w:val="00272df3"/>
    <w:pPr>
      <w:widowControl w:val="false"/>
      <w:shd w:val="clear" w:color="auto" w:fill="FFFFFF"/>
      <w:suppressAutoHyphens w:val="true"/>
      <w:spacing w:lineRule="exact" w:line="394" w:before="180" w:after="0"/>
      <w:ind w:firstLine="460"/>
    </w:pPr>
    <w:rPr>
      <w:rFonts w:ascii="Arial" w:hAnsi="Arial" w:eastAsia="Arial" w:cs="Arial"/>
      <w:kern w:val="2"/>
      <w:sz w:val="30"/>
      <w:szCs w:val="30"/>
      <w:lang w:eastAsia="hi-IN" w:bidi="hi-IN"/>
    </w:rPr>
  </w:style>
  <w:style w:type="paragraph" w:styleId="ParagraphStyle" w:customStyle="1">
    <w:name w:val="Paragraph Style"/>
    <w:qFormat/>
    <w:rsid w:val="00272df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eastAsia="ar-SA" w:val="ru-RU" w:bidi="ar-SA"/>
    </w:rPr>
  </w:style>
  <w:style w:type="paragraph" w:styleId="Style41" w:customStyle="1">
    <w:name w:val="Содержимое врезки"/>
    <w:basedOn w:val="Style29"/>
    <w:qFormat/>
    <w:rsid w:val="00272df3"/>
    <w:pPr>
      <w:widowControl w:val="false"/>
    </w:pPr>
    <w:rPr>
      <w:rFonts w:eastAsia="SimSun" w:cs="Mangal"/>
      <w:kern w:val="2"/>
      <w:lang w:eastAsia="hi-IN" w:bidi="hi-IN"/>
    </w:rPr>
  </w:style>
  <w:style w:type="paragraph" w:styleId="BalloonText">
    <w:name w:val="Balloon Text"/>
    <w:basedOn w:val="Normal"/>
    <w:link w:val="Style27"/>
    <w:uiPriority w:val="99"/>
    <w:semiHidden/>
    <w:unhideWhenUsed/>
    <w:qFormat/>
    <w:rsid w:val="00272df3"/>
    <w:pPr>
      <w:suppressAutoHyphens w:val="true"/>
      <w:spacing w:lineRule="auto" w:line="240" w:before="0" w:after="0"/>
    </w:pPr>
    <w:rPr>
      <w:rFonts w:ascii="Tahoma" w:hAnsi="Tahoma" w:eastAsia="Times New Roman" w:cs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272df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272df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ADB-A2F2-415D-A4BC-7B14F28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LibreOffice/7.3.3.2$Windows_X86_64 LibreOffice_project/d1d0ea68f081ee2800a922cac8f79445e4603348</Application>
  <AppVersion>15.0000</AppVersion>
  <Pages>12</Pages>
  <Words>2775</Words>
  <Characters>19343</Characters>
  <CharactersWithSpaces>22084</CharactersWithSpaces>
  <Paragraphs>286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2018-08-26T16:05:00Z</dcterms:created>
  <dc:creator>User</dc:creator>
  <dc:description/>
  <dc:language>ru-RU</dc:language>
  <cp:lastModifiedBy/>
  <cp:lastPrinted>2019-10-26T09:58:00Z</cp:lastPrinted>
  <dcterms:modified xsi:type="dcterms:W3CDTF">2022-06-16T13:16:15Z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